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8085E" w14:textId="77777777" w:rsidR="005851F3" w:rsidRPr="003F4D72" w:rsidRDefault="007A73AE">
      <w:pPr>
        <w:pStyle w:val="Subtitle"/>
      </w:pPr>
      <w:r w:rsidRPr="007A73AE">
        <w:rPr>
          <w:noProof/>
          <w:color w:val="11889C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B5FEC" wp14:editId="6ADBE55B">
                <wp:simplePos x="0" y="0"/>
                <wp:positionH relativeFrom="margin">
                  <wp:posOffset>-106680</wp:posOffset>
                </wp:positionH>
                <wp:positionV relativeFrom="paragraph">
                  <wp:posOffset>-960120</wp:posOffset>
                </wp:positionV>
                <wp:extent cx="5394960" cy="7391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1238B" w14:textId="77777777" w:rsidR="003376F3" w:rsidRPr="007A73AE" w:rsidRDefault="003376F3" w:rsidP="008B60E9">
                            <w:pPr>
                              <w:spacing w:after="0"/>
                              <w:ind w:left="0"/>
                              <w:contextualSpacing/>
                              <w:jc w:val="center"/>
                              <w:rPr>
                                <w:b/>
                                <w:color w:val="093254"/>
                                <w:szCs w:val="24"/>
                              </w:rPr>
                            </w:pPr>
                            <w:r w:rsidRPr="007A73AE">
                              <w:rPr>
                                <w:b/>
                                <w:color w:val="093254"/>
                                <w:szCs w:val="24"/>
                              </w:rPr>
                              <w:t>N.C. Department of Insurance</w:t>
                            </w:r>
                            <w:r w:rsidR="008B60E9">
                              <w:rPr>
                                <w:b/>
                                <w:color w:val="093254"/>
                                <w:szCs w:val="24"/>
                              </w:rPr>
                              <w:t xml:space="preserve"> • </w:t>
                            </w:r>
                            <w:r w:rsidR="00CA7B7A" w:rsidRPr="007A73AE">
                              <w:rPr>
                                <w:b/>
                                <w:color w:val="093254"/>
                                <w:szCs w:val="24"/>
                              </w:rPr>
                              <w:t>Mike Causey</w:t>
                            </w:r>
                            <w:r w:rsidR="00A35D3E">
                              <w:rPr>
                                <w:b/>
                                <w:color w:val="093254"/>
                                <w:szCs w:val="24"/>
                              </w:rPr>
                              <w:t>, Commissioner</w:t>
                            </w:r>
                          </w:p>
                          <w:p w14:paraId="354D5D18" w14:textId="77777777" w:rsidR="003376F3" w:rsidRPr="007A73AE" w:rsidRDefault="003376F3" w:rsidP="008B60E9">
                            <w:pPr>
                              <w:spacing w:after="0"/>
                              <w:ind w:left="0"/>
                              <w:contextualSpacing/>
                              <w:jc w:val="center"/>
                              <w:rPr>
                                <w:b/>
                                <w:color w:val="093254"/>
                                <w:szCs w:val="24"/>
                              </w:rPr>
                            </w:pPr>
                            <w:r w:rsidRPr="007A73AE">
                              <w:rPr>
                                <w:b/>
                                <w:color w:val="093254"/>
                                <w:szCs w:val="24"/>
                              </w:rPr>
                              <w:t>855-408-1212 (toll free)</w:t>
                            </w:r>
                            <w:r w:rsidR="007A73AE" w:rsidRPr="007A73AE">
                              <w:rPr>
                                <w:b/>
                                <w:color w:val="093254"/>
                                <w:szCs w:val="24"/>
                              </w:rPr>
                              <w:t xml:space="preserve"> • </w:t>
                            </w:r>
                            <w:r w:rsidRPr="007A73AE">
                              <w:rPr>
                                <w:b/>
                                <w:color w:val="093254"/>
                                <w:szCs w:val="24"/>
                              </w:rPr>
                              <w:t>www.ncdoi.com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824B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8.4pt;margin-top:-75.6pt;width:424.8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" fillcolor="white [3201]" stroked="f" strokeweight=".5pt">
                <v:textbox>
                  <w:txbxContent>
                    <w:p w:rsidR="003376F3" w:rsidRPr="007A73AE" w:rsidRDefault="003376F3" w:rsidP="008B60E9">
                      <w:pPr>
                        <w:spacing w:after="0"/>
                        <w:ind w:left="0"/>
                        <w:contextualSpacing/>
                        <w:jc w:val="center"/>
                        <w:rPr>
                          <w:b/>
                          <w:color w:val="093254"/>
                          <w:szCs w:val="24"/>
                        </w:rPr>
                      </w:pPr>
                      <w:r w:rsidRPr="007A73AE">
                        <w:rPr>
                          <w:b/>
                          <w:color w:val="093254"/>
                          <w:szCs w:val="24"/>
                        </w:rPr>
                        <w:t>N.C. Department of Insurance</w:t>
                      </w:r>
                      <w:r w:rsidR="008B60E9">
                        <w:rPr>
                          <w:b/>
                          <w:color w:val="093254"/>
                          <w:szCs w:val="24"/>
                        </w:rPr>
                        <w:t xml:space="preserve"> • </w:t>
                      </w:r>
                      <w:r w:rsidR="00CA7B7A" w:rsidRPr="007A73AE">
                        <w:rPr>
                          <w:b/>
                          <w:color w:val="093254"/>
                          <w:szCs w:val="24"/>
                        </w:rPr>
                        <w:t>Mike Causey</w:t>
                      </w:r>
                      <w:r w:rsidR="00A35D3E">
                        <w:rPr>
                          <w:b/>
                          <w:color w:val="093254"/>
                          <w:szCs w:val="24"/>
                        </w:rPr>
                        <w:t>, Commissioner</w:t>
                      </w:r>
                    </w:p>
                    <w:p w:rsidR="003376F3" w:rsidRPr="007A73AE" w:rsidRDefault="003376F3" w:rsidP="008B60E9">
                      <w:pPr>
                        <w:spacing w:after="0"/>
                        <w:ind w:left="0"/>
                        <w:contextualSpacing/>
                        <w:jc w:val="center"/>
                        <w:rPr>
                          <w:b/>
                          <w:color w:val="093254"/>
                          <w:szCs w:val="24"/>
                        </w:rPr>
                      </w:pPr>
                      <w:r w:rsidRPr="007A73AE">
                        <w:rPr>
                          <w:b/>
                          <w:color w:val="093254"/>
                          <w:szCs w:val="24"/>
                        </w:rPr>
                        <w:t>855-408-1212 (toll free)</w:t>
                      </w:r>
                      <w:r w:rsidR="007A73AE" w:rsidRPr="007A73AE">
                        <w:rPr>
                          <w:b/>
                          <w:color w:val="093254"/>
                          <w:szCs w:val="24"/>
                        </w:rPr>
                        <w:t xml:space="preserve"> • </w:t>
                      </w:r>
                      <w:r w:rsidRPr="007A73AE">
                        <w:rPr>
                          <w:b/>
                          <w:color w:val="093254"/>
                          <w:szCs w:val="24"/>
                        </w:rPr>
                        <w:t>www.ncdoi.com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73AE">
        <w:rPr>
          <w:noProof/>
          <w:color w:val="11889C"/>
          <w:lang w:eastAsia="en-US"/>
        </w:rPr>
        <w:drawing>
          <wp:anchor distT="0" distB="0" distL="114300" distR="114300" simplePos="0" relativeHeight="251662336" behindDoc="1" locked="0" layoutInCell="1" allowOverlap="1" wp14:anchorId="10FAC162" wp14:editId="7ED980AC">
            <wp:simplePos x="0" y="0"/>
            <wp:positionH relativeFrom="margin">
              <wp:posOffset>-297181</wp:posOffset>
            </wp:positionH>
            <wp:positionV relativeFrom="paragraph">
              <wp:posOffset>-2331720</wp:posOffset>
            </wp:positionV>
            <wp:extent cx="5642261" cy="1379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ipAbbre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110" cy="1384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009" w:rsidRPr="007A73AE">
        <w:rPr>
          <w:noProof/>
          <w:color w:val="11889C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2A4FE6" wp14:editId="67482FDA">
                <wp:simplePos x="0" y="0"/>
                <wp:positionH relativeFrom="column">
                  <wp:posOffset>-914400</wp:posOffset>
                </wp:positionH>
                <wp:positionV relativeFrom="paragraph">
                  <wp:posOffset>-2926080</wp:posOffset>
                </wp:positionV>
                <wp:extent cx="6848475" cy="9144000"/>
                <wp:effectExtent l="0" t="0" r="9525" b="0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144000"/>
                        </a:xfrm>
                        <a:prstGeom prst="frame">
                          <a:avLst>
                            <a:gd name="adj1" fmla="val 6806"/>
                          </a:avLst>
                        </a:prstGeom>
                        <a:solidFill>
                          <a:srgbClr val="1188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E34C0" id="Frame 21" o:spid="_x0000_s1026" style="position:absolute;margin-left:-1in;margin-top:-230.4pt;width:539.25pt;height:10in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48475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" path="m,l6848475,r,9144000l,9144000,,xm466107,466107r,8211786l6382368,8677893r,-8211786l466107,466107xe" fillcolor="#11889c" stroked="f" strokeweight="1pt">
                <v:stroke joinstyle="miter"/>
                <v:path arrowok="t" o:connecttype="custom" o:connectlocs="0,0;6848475,0;6848475,9144000;0,9144000;0,0;466107,466107;466107,8677893;6382368,8677893;6382368,466107;466107,466107" o:connectangles="0,0,0,0,0,0,0,0,0,0"/>
              </v:shape>
            </w:pict>
          </mc:Fallback>
        </mc:AlternateContent>
      </w:r>
      <w:r w:rsidR="002F7888">
        <w:rPr>
          <w:noProof/>
          <w:color w:val="11889C"/>
          <w:lang w:eastAsia="en-US"/>
        </w:rPr>
        <w:t>august is</w:t>
      </w:r>
    </w:p>
    <w:p w14:paraId="7E05D895" w14:textId="77777777" w:rsidR="002F7888" w:rsidRPr="002F7888" w:rsidRDefault="002F7888" w:rsidP="002F7888">
      <w:pPr>
        <w:pStyle w:val="Title"/>
        <w:rPr>
          <w:color w:val="093254"/>
          <w:sz w:val="80"/>
          <w:szCs w:val="80"/>
        </w:rPr>
      </w:pPr>
      <w:r w:rsidRPr="002F7888">
        <w:rPr>
          <w:color w:val="093254"/>
          <w:sz w:val="80"/>
          <w:szCs w:val="80"/>
        </w:rPr>
        <w:t>National Immunization awareness month</w:t>
      </w:r>
    </w:p>
    <w:p w14:paraId="4152D58C" w14:textId="77777777" w:rsidR="003F4D72" w:rsidRDefault="00C760B0" w:rsidP="003F4D72">
      <w:pPr>
        <w:ind w:left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09D6E" wp14:editId="308459A2">
                <wp:simplePos x="0" y="0"/>
                <wp:positionH relativeFrom="column">
                  <wp:posOffset>7620</wp:posOffset>
                </wp:positionH>
                <wp:positionV relativeFrom="paragraph">
                  <wp:posOffset>140970</wp:posOffset>
                </wp:positionV>
                <wp:extent cx="50292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FB400" id="Straight Connector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1.1pt" to="396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21D73ACC" w14:textId="77777777" w:rsidR="002F7888" w:rsidRPr="002F7888" w:rsidRDefault="002F7888" w:rsidP="002F7888">
      <w:pPr>
        <w:rPr>
          <w:b/>
          <w:color w:val="093254"/>
        </w:rPr>
      </w:pPr>
      <w:r w:rsidRPr="002F7888">
        <w:rPr>
          <w:b/>
          <w:color w:val="093254"/>
        </w:rPr>
        <w:t>Vaccines are an important step in protecting against serious and sometimes deadly diseases. Even healthy adults can become seriously ill and can pass certain illnesses on to others.</w:t>
      </w:r>
    </w:p>
    <w:p w14:paraId="58F75CE7" w14:textId="77777777" w:rsidR="002F7888" w:rsidRPr="002F7888" w:rsidRDefault="002F7888" w:rsidP="002F7888">
      <w:pPr>
        <w:rPr>
          <w:color w:val="093254"/>
        </w:rPr>
      </w:pPr>
      <w:r w:rsidRPr="002F7888">
        <w:rPr>
          <w:color w:val="093254"/>
        </w:rPr>
        <w:t xml:space="preserve">Immunizations are especially important for older adults and for adults with chronic conditions such as asthma, COPD, diabetes, or heart disease. </w:t>
      </w:r>
    </w:p>
    <w:p w14:paraId="24B3FDFC" w14:textId="77777777" w:rsidR="002F7888" w:rsidRPr="002F7888" w:rsidRDefault="002F7888" w:rsidP="002F7888">
      <w:pPr>
        <w:rPr>
          <w:color w:val="093254"/>
        </w:rPr>
      </w:pPr>
      <w:r w:rsidRPr="002F7888">
        <w:rPr>
          <w:color w:val="093254"/>
        </w:rPr>
        <w:t>Medicare covers a number of vaccines for beneficiaries under Medicare Part B and the Medicare prescription drug plans (Part D).</w:t>
      </w:r>
      <w:r w:rsidRPr="002F7888">
        <w:rPr>
          <w:b/>
          <w:color w:val="093254"/>
        </w:rPr>
        <w:t xml:space="preserve"> </w:t>
      </w:r>
    </w:p>
    <w:p w14:paraId="28236DE3" w14:textId="77777777" w:rsidR="00874FA8" w:rsidRPr="00134B5B" w:rsidRDefault="002F7888" w:rsidP="002F7888">
      <w:pPr>
        <w:ind w:left="0"/>
        <w:rPr>
          <w:noProof/>
          <w:color w:val="093254"/>
          <w:lang w:eastAsia="en-US"/>
        </w:rPr>
      </w:pPr>
      <w:r w:rsidRPr="002F7888">
        <w:rPr>
          <w:color w:val="093254"/>
        </w:rPr>
        <w:t>Ask a SHIIP counselor for more information.</w:t>
      </w:r>
      <w:r w:rsidR="002A3C69" w:rsidRPr="009C2C2E">
        <w:rPr>
          <w:noProof/>
          <w:color w:val="093254"/>
          <w:lang w:eastAsia="en-U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06F5911" wp14:editId="2AB8CA60">
                <wp:simplePos x="0" y="0"/>
                <wp:positionH relativeFrom="margin">
                  <wp:posOffset>-492125</wp:posOffset>
                </wp:positionH>
                <wp:positionV relativeFrom="paragraph">
                  <wp:posOffset>514985</wp:posOffset>
                </wp:positionV>
                <wp:extent cx="6028690" cy="457200"/>
                <wp:effectExtent l="0" t="0" r="0" b="0"/>
                <wp:wrapNone/>
                <wp:docPr id="20" name="Rectangle 20" descr="Contact Inf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690" cy="457200"/>
                        </a:xfrm>
                        <a:prstGeom prst="rect">
                          <a:avLst/>
                        </a:prstGeom>
                        <a:solidFill>
                          <a:srgbClr val="093254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21B6D" w14:textId="77777777" w:rsidR="00C23840" w:rsidRPr="008B60E9" w:rsidRDefault="00C23840" w:rsidP="00C23840">
                            <w:pPr>
                              <w:pStyle w:val="ContactInfo"/>
                              <w:rPr>
                                <w:color w:val="11889C"/>
                              </w:rPr>
                            </w:pPr>
                            <w:r w:rsidRPr="008B60E9">
                              <w:rPr>
                                <w:color w:val="11889C"/>
                              </w:rPr>
                              <w:t xml:space="preserve">for more information contact: </w:t>
                            </w:r>
                            <w:r w:rsidR="003E7C0C">
                              <w:rPr>
                                <w:color w:val="11889C"/>
                              </w:rPr>
                              <w:t>Laura Allen</w:t>
                            </w:r>
                            <w:r w:rsidRPr="008B60E9">
                              <w:rPr>
                                <w:color w:val="11889C"/>
                              </w:rPr>
                              <w:t xml:space="preserve"> @ </w:t>
                            </w:r>
                            <w:r w:rsidR="003E7C0C">
                              <w:rPr>
                                <w:color w:val="11889C"/>
                              </w:rPr>
                              <w:t>704-365-1995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="horz" wrap="square" lIns="493776" tIns="45720" rIns="493776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F5911" id="Rectangle 20" o:spid="_x0000_s1027" alt="Contact Info" style="position:absolute;margin-left:-38.75pt;margin-top:40.55pt;width:474.7pt;height:36pt;z-index:-25165926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" fillcolor="#093254" stroked="f" strokeweight="1pt">
                <v:fill opacity="16448f"/>
                <v:textbox inset="38.88pt,,38.88pt">
                  <w:txbxContent>
                    <w:p w14:paraId="3A521B6D" w14:textId="77777777" w:rsidR="00C23840" w:rsidRPr="008B60E9" w:rsidRDefault="00C23840" w:rsidP="00C23840">
                      <w:pPr>
                        <w:pStyle w:val="ContactInfo"/>
                        <w:rPr>
                          <w:color w:val="11889C"/>
                        </w:rPr>
                      </w:pPr>
                      <w:r w:rsidRPr="008B60E9">
                        <w:rPr>
                          <w:color w:val="11889C"/>
                        </w:rPr>
                        <w:t xml:space="preserve">for more information contact: </w:t>
                      </w:r>
                      <w:r w:rsidR="003E7C0C">
                        <w:rPr>
                          <w:color w:val="11889C"/>
                        </w:rPr>
                        <w:t>Laura Allen</w:t>
                      </w:r>
                      <w:r w:rsidRPr="008B60E9">
                        <w:rPr>
                          <w:color w:val="11889C"/>
                        </w:rPr>
                        <w:t xml:space="preserve"> @ </w:t>
                      </w:r>
                      <w:r w:rsidR="003E7C0C">
                        <w:rPr>
                          <w:color w:val="11889C"/>
                        </w:rPr>
                        <w:t>704-365-1995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74FA8" w:rsidRPr="00134B5B">
      <w:headerReference w:type="default" r:id="rId9"/>
      <w:pgSz w:w="12240" w:h="15840"/>
      <w:pgMar w:top="5328" w:right="2160" w:bottom="244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26B4C" w14:textId="77777777" w:rsidR="00EB09FC" w:rsidRDefault="00EB09FC" w:rsidP="003F4D72">
      <w:pPr>
        <w:spacing w:after="0" w:line="240" w:lineRule="auto"/>
      </w:pPr>
      <w:r>
        <w:separator/>
      </w:r>
    </w:p>
  </w:endnote>
  <w:endnote w:type="continuationSeparator" w:id="0">
    <w:p w14:paraId="2CCBC67F" w14:textId="77777777" w:rsidR="00EB09FC" w:rsidRDefault="00EB09FC" w:rsidP="003F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0229A" w14:textId="77777777" w:rsidR="00EB09FC" w:rsidRDefault="00EB09FC" w:rsidP="003F4D72">
      <w:pPr>
        <w:spacing w:after="0" w:line="240" w:lineRule="auto"/>
      </w:pPr>
      <w:r>
        <w:separator/>
      </w:r>
    </w:p>
  </w:footnote>
  <w:footnote w:type="continuationSeparator" w:id="0">
    <w:p w14:paraId="65B00F9B" w14:textId="77777777" w:rsidR="00EB09FC" w:rsidRDefault="00EB09FC" w:rsidP="003F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11BD" w14:textId="77777777" w:rsidR="003F4D72" w:rsidRDefault="003F4D72">
    <w:pPr>
      <w:pStyle w:val="Header"/>
      <w:rPr>
        <w:noProof/>
        <w:lang w:eastAsia="en-US"/>
      </w:rPr>
    </w:pPr>
  </w:p>
  <w:p w14:paraId="549444F8" w14:textId="77777777" w:rsidR="003F4D72" w:rsidRDefault="003F4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72"/>
    <w:rsid w:val="000E5AF6"/>
    <w:rsid w:val="00123538"/>
    <w:rsid w:val="00134B5B"/>
    <w:rsid w:val="001524A2"/>
    <w:rsid w:val="001D15A4"/>
    <w:rsid w:val="002A3C69"/>
    <w:rsid w:val="002C2792"/>
    <w:rsid w:val="002F7888"/>
    <w:rsid w:val="003376F3"/>
    <w:rsid w:val="003E7C0C"/>
    <w:rsid w:val="003F4D72"/>
    <w:rsid w:val="00422E14"/>
    <w:rsid w:val="005851F3"/>
    <w:rsid w:val="00644FC0"/>
    <w:rsid w:val="007A73AE"/>
    <w:rsid w:val="00851BAF"/>
    <w:rsid w:val="00874FA8"/>
    <w:rsid w:val="008B1009"/>
    <w:rsid w:val="008B60E9"/>
    <w:rsid w:val="00925E71"/>
    <w:rsid w:val="009C2C2E"/>
    <w:rsid w:val="00A35D3E"/>
    <w:rsid w:val="00B63770"/>
    <w:rsid w:val="00C23840"/>
    <w:rsid w:val="00C65750"/>
    <w:rsid w:val="00C760B0"/>
    <w:rsid w:val="00CA7B7A"/>
    <w:rsid w:val="00D112F6"/>
    <w:rsid w:val="00EB09FC"/>
    <w:rsid w:val="00F90FFC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CD4C9A"/>
  <w15:chartTrackingRefBased/>
  <w15:docId w15:val="{26085605-EC84-48A7-8896-3CF03049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spacing w:val="15"/>
      <w:sz w:val="52"/>
    </w:rPr>
  </w:style>
  <w:style w:type="paragraph" w:styleId="Title">
    <w:name w:val="Title"/>
    <w:basedOn w:val="Normal"/>
    <w:next w:val="Normal"/>
    <w:link w:val="TitleChar"/>
    <w:uiPriority w:val="1"/>
    <w:qFormat/>
    <w:rsid w:val="003F4D72"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003056"/>
      <w:spacing w:val="-10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3F4D72"/>
    <w:rPr>
      <w:rFonts w:asciiTheme="majorHAnsi" w:eastAsiaTheme="majorEastAsia" w:hAnsiTheme="majorHAnsi" w:cstheme="majorBidi"/>
      <w:b/>
      <w:bCs/>
      <w:caps/>
      <w:color w:val="003056"/>
      <w:spacing w:val="-10"/>
      <w:kern w:val="28"/>
      <w:sz w:val="84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mallCaps/>
      <w:color w:val="9C2224" w:themeColor="accent2" w:themeShade="BF"/>
      <w:sz w:val="44"/>
    </w:rPr>
  </w:style>
  <w:style w:type="paragraph" w:customStyle="1" w:styleId="Time">
    <w:name w:val="Time"/>
    <w:basedOn w:val="Normal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cation">
    <w:name w:val="Location"/>
    <w:basedOn w:val="Normal"/>
    <w:uiPriority w:val="3"/>
    <w:qFormat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ContactInfo">
    <w:name w:val="Contact Info"/>
    <w:basedOn w:val="Normal"/>
    <w:uiPriority w:val="4"/>
    <w:qFormat/>
    <w:pPr>
      <w:spacing w:after="0" w:line="240" w:lineRule="auto"/>
    </w:pPr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3F4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72"/>
  </w:style>
  <w:style w:type="paragraph" w:styleId="Footer">
    <w:name w:val="footer"/>
    <w:basedOn w:val="Normal"/>
    <w:link w:val="FooterChar"/>
    <w:uiPriority w:val="99"/>
    <w:unhideWhenUsed/>
    <w:rsid w:val="003F4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72"/>
  </w:style>
  <w:style w:type="paragraph" w:styleId="BalloonText">
    <w:name w:val="Balloon Text"/>
    <w:basedOn w:val="Normal"/>
    <w:link w:val="BalloonTextChar"/>
    <w:uiPriority w:val="99"/>
    <w:semiHidden/>
    <w:unhideWhenUsed/>
    <w:rsid w:val="003E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dick\AppData\Roaming\Microsoft\Templates\Spring%20event%20flyer%20(with%20blossom%20branch)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5539D-29A0-4FC7-9E50-28214CEF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event flyer (with blossom branch)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Cory Redick</dc:creator>
  <cp:keywords/>
  <cp:lastModifiedBy>Shepherds Center</cp:lastModifiedBy>
  <cp:revision>2</cp:revision>
  <cp:lastPrinted>2019-08-07T14:03:00Z</cp:lastPrinted>
  <dcterms:created xsi:type="dcterms:W3CDTF">2019-08-07T14:03:00Z</dcterms:created>
  <dcterms:modified xsi:type="dcterms:W3CDTF">2019-08-07T14:03:00Z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